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jc w:val="center"/>
        <w:rPr>
          <w:rFonts w:ascii="High Tower Text" w:cs="High Tower Text" w:eastAsia="High Tower Text" w:hAnsi="High Tower Text"/>
          <w:sz w:val="36"/>
          <w:szCs w:val="36"/>
        </w:rPr>
      </w:pPr>
      <w:r w:rsidDel="00000000" w:rsidR="00000000" w:rsidRPr="00000000">
        <w:rPr>
          <w:rFonts w:ascii="High Tower Text" w:cs="High Tower Text" w:eastAsia="High Tower Text" w:hAnsi="High Tower Text"/>
          <w:b w:val="1"/>
          <w:sz w:val="36"/>
          <w:szCs w:val="36"/>
          <w:rtl w:val="0"/>
        </w:rPr>
        <w:t xml:space="preserve">VERNON TOWNSHIP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1"/>
        <w:spacing w:line="240" w:lineRule="auto"/>
        <w:contextualSpacing w:val="0"/>
        <w:jc w:val="center"/>
        <w:rPr>
          <w:rFonts w:ascii="High Tower Text" w:cs="High Tower Text" w:eastAsia="High Tower Text" w:hAnsi="High Tower Text"/>
          <w:sz w:val="36"/>
          <w:szCs w:val="36"/>
        </w:rPr>
      </w:pPr>
      <w:r w:rsidDel="00000000" w:rsidR="00000000" w:rsidRPr="00000000">
        <w:rPr>
          <w:rFonts w:ascii="High Tower Text" w:cs="High Tower Text" w:eastAsia="High Tower Text" w:hAnsi="High Tower Text"/>
          <w:sz w:val="36"/>
          <w:szCs w:val="36"/>
          <w:rtl w:val="0"/>
        </w:rPr>
        <w:t xml:space="preserve">Clean Communities Program</w:t>
      </w:r>
    </w:p>
    <w:p w:rsidR="00000000" w:rsidDel="00000000" w:rsidP="00000000" w:rsidRDefault="00000000" w:rsidRPr="00000000" w14:paraId="00000002">
      <w:pPr>
        <w:keepNext w:val="1"/>
        <w:spacing w:line="240" w:lineRule="auto"/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tabs>
          <w:tab w:val="left" w:pos="1120"/>
          <w:tab w:val="center" w:pos="4680"/>
        </w:tabs>
        <w:spacing w:line="240" w:lineRule="auto"/>
        <w:contextualSpacing w:val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ab/>
        <w:tab/>
        <w:t xml:space="preserve">PARENT/GUARDIAN CONSENT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I, ______________________________, parent/guardian of _____________________________</w:t>
      </w:r>
    </w:p>
    <w:p w:rsidR="00000000" w:rsidDel="00000000" w:rsidP="00000000" w:rsidRDefault="00000000" w:rsidRPr="00000000" w14:paraId="00000008">
      <w:pPr>
        <w:spacing w:line="36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grant my full permission for minor to participate in a Clean-Up event to be carried out by ______________________________________________________________________________</w:t>
      </w:r>
    </w:p>
    <w:p w:rsidR="00000000" w:rsidDel="00000000" w:rsidP="00000000" w:rsidRDefault="00000000" w:rsidRPr="00000000" w14:paraId="0000000A">
      <w:pPr>
        <w:spacing w:line="36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  (ORGANIZATION NAME and DATE)</w:t>
      </w:r>
    </w:p>
    <w:p w:rsidR="00000000" w:rsidDel="00000000" w:rsidP="00000000" w:rsidRDefault="00000000" w:rsidRPr="00000000" w14:paraId="0000000B">
      <w:pPr>
        <w:spacing w:line="36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 part of the Vernon Township Clean Communities Program. I assure that said minor shall be dressed appropriately and that I have completed the medical alert form in the event of any chronic illness.  </w:t>
      </w:r>
    </w:p>
    <w:p w:rsidR="00000000" w:rsidDel="00000000" w:rsidP="00000000" w:rsidRDefault="00000000" w:rsidRPr="00000000" w14:paraId="0000000D">
      <w:pPr>
        <w:spacing w:line="36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case of emergency, I can be reached at ____________________. If for any reason I cannot be reached, the following two (2) persons may be called and are authorized to act on my behalf:</w:t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Name: _____________________________________________ Phone: __________________</w:t>
      </w:r>
    </w:p>
    <w:p w:rsidR="00000000" w:rsidDel="00000000" w:rsidP="00000000" w:rsidRDefault="00000000" w:rsidRPr="00000000" w14:paraId="00000010">
      <w:pPr>
        <w:spacing w:line="48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Relationship to Minor: __________________________________</w:t>
      </w:r>
    </w:p>
    <w:p w:rsidR="00000000" w:rsidDel="00000000" w:rsidP="00000000" w:rsidRDefault="00000000" w:rsidRPr="00000000" w14:paraId="00000011">
      <w:pPr>
        <w:spacing w:line="48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8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Name: _____________________________________________ Phone: __________________</w:t>
      </w:r>
    </w:p>
    <w:p w:rsidR="00000000" w:rsidDel="00000000" w:rsidP="00000000" w:rsidRDefault="00000000" w:rsidRPr="00000000" w14:paraId="00000013">
      <w:pPr>
        <w:spacing w:line="48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Relationship to Minor: __________________________________</w:t>
      </w:r>
    </w:p>
    <w:p w:rsidR="00000000" w:rsidDel="00000000" w:rsidP="00000000" w:rsidRDefault="00000000" w:rsidRPr="00000000" w14:paraId="00000014">
      <w:pPr>
        <w:spacing w:line="48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48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Signature:  ______________________________ Date: ____________________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High Tower Tex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